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32CB" w:rsidRDefault="002B32CB" w:rsidP="002B32CB">
      <w:pPr>
        <w:pStyle w:val="2"/>
        <w:spacing w:after="0" w:line="240" w:lineRule="auto"/>
        <w:ind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ПАМЯТКА</w:t>
      </w:r>
    </w:p>
    <w:p w:rsidR="002B32CB" w:rsidRDefault="002B32CB" w:rsidP="002B32CB">
      <w:pPr>
        <w:pStyle w:val="2"/>
        <w:spacing w:after="0" w:line="240" w:lineRule="auto"/>
        <w:ind w:left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О функциональном назначении школьной формы, гигиенических показателях качества и безопасности, используемых материалов:</w:t>
      </w:r>
    </w:p>
    <w:p w:rsidR="002B32CB" w:rsidRDefault="002B32CB" w:rsidP="002B32CB">
      <w:pPr>
        <w:pStyle w:val="2"/>
        <w:spacing w:after="0" w:line="240" w:lineRule="auto"/>
        <w:ind w:left="0"/>
        <w:jc w:val="center"/>
        <w:outlineLvl w:val="0"/>
        <w:rPr>
          <w:b/>
          <w:sz w:val="28"/>
          <w:szCs w:val="28"/>
        </w:rPr>
      </w:pPr>
    </w:p>
    <w:p w:rsidR="002B32CB" w:rsidRDefault="002B32CB" w:rsidP="002B32CB">
      <w:pPr>
        <w:pStyle w:val="2"/>
        <w:numPr>
          <w:ilvl w:val="0"/>
          <w:numId w:val="1"/>
        </w:numPr>
        <w:spacing w:after="0" w:line="240" w:lineRule="auto"/>
        <w:ind w:left="28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Соблюдение гигиенических требований к одежде и обуви формирует микроклимат </w:t>
      </w:r>
      <w:proofErr w:type="spellStart"/>
      <w:r>
        <w:rPr>
          <w:sz w:val="28"/>
          <w:szCs w:val="28"/>
        </w:rPr>
        <w:t>пододежного</w:t>
      </w:r>
      <w:proofErr w:type="spellEnd"/>
      <w:r>
        <w:rPr>
          <w:sz w:val="28"/>
          <w:szCs w:val="28"/>
        </w:rPr>
        <w:t xml:space="preserve"> пространства (температура, влажность, </w:t>
      </w:r>
      <w:proofErr w:type="spellStart"/>
      <w:r>
        <w:rPr>
          <w:sz w:val="28"/>
          <w:szCs w:val="28"/>
        </w:rPr>
        <w:t>паро</w:t>
      </w:r>
      <w:proofErr w:type="spellEnd"/>
      <w:r>
        <w:rPr>
          <w:sz w:val="28"/>
          <w:szCs w:val="28"/>
        </w:rPr>
        <w:t>-, воздухопроницаемость), позволяет одежде обеспечивать субъективные комфортные условия при оптимальных микроклиматических параметрах в помещениях образовательного учреждения. Защитные свойства одежды важны для детей, т.к.:</w:t>
      </w:r>
    </w:p>
    <w:p w:rsidR="002B32CB" w:rsidRDefault="002B32CB" w:rsidP="002B3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 детском возрасте механизмы теплорегуляции несовершенны, переохлаждение и перегревание организма могут привести к нарушениям в состоянии здоровья;</w:t>
      </w:r>
    </w:p>
    <w:p w:rsidR="002B32CB" w:rsidRDefault="002B32CB" w:rsidP="002B3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дети отличаются большой двигательной активностью, при которой уровень теплопродукции возрастает в 2-4 раза;</w:t>
      </w:r>
    </w:p>
    <w:p w:rsidR="002B32CB" w:rsidRDefault="002B32CB" w:rsidP="002B3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кожа детей нежна и ранима;</w:t>
      </w:r>
    </w:p>
    <w:p w:rsidR="002B32CB" w:rsidRDefault="002B32CB" w:rsidP="002B3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кожное дыхание имеет больший удельный вес в обменных процессах</w:t>
      </w:r>
    </w:p>
    <w:p w:rsidR="002B32CB" w:rsidRDefault="002B32CB" w:rsidP="002B32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организма, чем у взрослых.</w:t>
      </w:r>
    </w:p>
    <w:p w:rsidR="002B32CB" w:rsidRDefault="002B32CB" w:rsidP="002B32CB">
      <w:pPr>
        <w:pStyle w:val="2"/>
        <w:numPr>
          <w:ilvl w:val="0"/>
          <w:numId w:val="1"/>
        </w:numPr>
        <w:spacing w:after="0" w:line="240" w:lineRule="auto"/>
        <w:ind w:left="284" w:hanging="28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Результаты корреляционного анализа заболеваемости свидетельствуют о наличии  прямых, статистически значимых причинно-следственных связей между функциональным назначением предметов одежды, ее качественными показателями, с одной стороны, и заболеваниями кожи (контактный и </w:t>
      </w:r>
      <w:proofErr w:type="spellStart"/>
      <w:r>
        <w:rPr>
          <w:sz w:val="28"/>
          <w:szCs w:val="28"/>
        </w:rPr>
        <w:t>атопический</w:t>
      </w:r>
      <w:proofErr w:type="spellEnd"/>
      <w:r>
        <w:rPr>
          <w:sz w:val="28"/>
          <w:szCs w:val="28"/>
        </w:rPr>
        <w:t xml:space="preserve"> дерматиты) и простудными заболеваниями (грипп, ОРЗ, заболевания органов дыхания) с другой стороны;</w:t>
      </w:r>
    </w:p>
    <w:p w:rsidR="002B32CB" w:rsidRDefault="002B32CB" w:rsidP="002B32CB">
      <w:pPr>
        <w:pStyle w:val="2"/>
        <w:numPr>
          <w:ilvl w:val="0"/>
          <w:numId w:val="1"/>
        </w:numPr>
        <w:spacing w:after="0" w:line="240" w:lineRule="auto"/>
        <w:ind w:left="284" w:hanging="28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Ношение детьми и подростками головного убора в помещении во время учебных занятий и занятий физкультурой, а также несопряженного по своему функциональному предназначению с оптимальными параметрами окружающей среды и микроклимата, является причиной различных заболеваний, влияет на сосуды головного мозга, может приводить к увеличению напряженности мышц затылочной области головы и плечевого пояса, что является причиной заболеваний шейного отдела позвоночника, а также может снижать зрительную способность ребенка и приводить к негативному изменению угла периферического зрения;</w:t>
      </w:r>
    </w:p>
    <w:p w:rsidR="002B32CB" w:rsidRDefault="002B32CB" w:rsidP="002B32CB">
      <w:pPr>
        <w:pStyle w:val="2"/>
        <w:numPr>
          <w:ilvl w:val="0"/>
          <w:numId w:val="1"/>
        </w:numPr>
        <w:spacing w:after="0" w:line="240" w:lineRule="auto"/>
        <w:ind w:left="284" w:hanging="28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Совокупность требований к материально-техническому оборудованию образовательных учреждений (учебные помещения, гардеробы, раздевалки, мебель) и нормативных требований к функциональному назначению одежды детского ассортимента, качеству и безопасности материалов формирует необходимость введения специализированной одежды для школы (школьной формы);</w:t>
      </w:r>
    </w:p>
    <w:p w:rsidR="002B32CB" w:rsidRDefault="002B32CB" w:rsidP="002B32CB">
      <w:pPr>
        <w:pStyle w:val="2"/>
        <w:numPr>
          <w:ilvl w:val="0"/>
          <w:numId w:val="1"/>
        </w:numPr>
        <w:spacing w:after="0" w:line="240" w:lineRule="auto"/>
        <w:ind w:left="284" w:hanging="28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Актуальность школьной формы обусловлена и особенностями роста и развития детского организма в этот период. Дети различного возраста имеют особенности организации движения (степень развития мышц, амплитуда движений и др.), которые оказывают влияние на величины изменения размеров тела детей в динамике. </w:t>
      </w:r>
    </w:p>
    <w:p w:rsidR="002B32CB" w:rsidRDefault="002B32CB" w:rsidP="002B32CB">
      <w:pPr>
        <w:pStyle w:val="2"/>
        <w:numPr>
          <w:ilvl w:val="0"/>
          <w:numId w:val="1"/>
        </w:numPr>
        <w:spacing w:after="0" w:line="240" w:lineRule="auto"/>
        <w:ind w:left="284" w:hanging="28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Гигиенические требования к одежде детей изложены в </w:t>
      </w:r>
      <w:proofErr w:type="spellStart"/>
      <w:r>
        <w:rPr>
          <w:sz w:val="28"/>
          <w:szCs w:val="28"/>
        </w:rPr>
        <w:t>СанПиН</w:t>
      </w:r>
      <w:proofErr w:type="spellEnd"/>
      <w:r>
        <w:rPr>
          <w:sz w:val="28"/>
          <w:szCs w:val="28"/>
        </w:rPr>
        <w:t xml:space="preserve"> 2.4.7./1.1.1286-03</w:t>
      </w:r>
      <w:r>
        <w:rPr>
          <w:sz w:val="28"/>
          <w:szCs w:val="28"/>
        </w:rPr>
        <w:br/>
        <w:t>"Гигиенические требования к одежде для детей, подростков и взрослых, товарам детского ассортимента и материалам для изделий (изделиям), контактирующим с кожей человека"</w:t>
      </w:r>
      <w:r>
        <w:rPr>
          <w:sz w:val="28"/>
          <w:szCs w:val="28"/>
          <w:lang w:val="ru-RU"/>
        </w:rPr>
        <w:t>, а так же в техническом регламенте Таможенного союза «О безопасности продукции, предназначенной для детей и подростков» ТР ТС 007/2011.</w:t>
      </w:r>
      <w:r>
        <w:rPr>
          <w:sz w:val="28"/>
          <w:szCs w:val="28"/>
        </w:rPr>
        <w:t xml:space="preserve"> </w:t>
      </w:r>
    </w:p>
    <w:p w:rsidR="002B32CB" w:rsidRDefault="002B32CB" w:rsidP="002B32CB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/>
          <w:sz w:val="28"/>
          <w:szCs w:val="28"/>
        </w:rPr>
      </w:pPr>
      <w:bookmarkStart w:id="0" w:name="sub_242"/>
      <w:proofErr w:type="gramStart"/>
      <w:r>
        <w:rPr>
          <w:rFonts w:ascii="Times New Roman" w:hAnsi="Times New Roman"/>
          <w:sz w:val="28"/>
          <w:szCs w:val="28"/>
        </w:rPr>
        <w:t>В соответствии с функциональным назначением одежда и изделия подразделяются на одежду и изделия 1-го, 2-го и 3-го слоев:</w:t>
      </w:r>
      <w:bookmarkEnd w:id="0"/>
      <w:r>
        <w:rPr>
          <w:rFonts w:ascii="Times New Roman" w:hAnsi="Times New Roman"/>
          <w:sz w:val="28"/>
          <w:szCs w:val="28"/>
        </w:rPr>
        <w:t xml:space="preserve"> к одежде </w:t>
      </w:r>
      <w:r>
        <w:rPr>
          <w:rFonts w:ascii="Times New Roman" w:hAnsi="Times New Roman"/>
          <w:b/>
          <w:sz w:val="28"/>
          <w:szCs w:val="28"/>
        </w:rPr>
        <w:t>1-го слоя</w:t>
      </w:r>
      <w:r>
        <w:rPr>
          <w:rFonts w:ascii="Times New Roman" w:hAnsi="Times New Roman"/>
          <w:sz w:val="28"/>
          <w:szCs w:val="28"/>
        </w:rPr>
        <w:t xml:space="preserve"> относятся изделия, имеющие непосредственный контакт с кожей пользователя: нательное и постельное белье, корсетные и купальные изделия, головные уборы (летние), чулочно-носочные изделия, платки носовые и головные и другие аналогичные изделия;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к одежде </w:t>
      </w:r>
      <w:r>
        <w:rPr>
          <w:rFonts w:ascii="Times New Roman" w:hAnsi="Times New Roman"/>
          <w:b/>
          <w:sz w:val="28"/>
          <w:szCs w:val="28"/>
        </w:rPr>
        <w:t>2-го слоя</w:t>
      </w:r>
      <w:r>
        <w:rPr>
          <w:rFonts w:ascii="Times New Roman" w:hAnsi="Times New Roman"/>
          <w:sz w:val="28"/>
          <w:szCs w:val="28"/>
        </w:rPr>
        <w:t xml:space="preserve"> относятся изделия, имеющие ограниченный контакт с кожей пользователя: платья, блузки, верхние сорочки, брюки, юбки, платья-костюмы, свитеры, джемпер и другие аналогичные изделия; к одежде </w:t>
      </w:r>
      <w:r>
        <w:rPr>
          <w:rFonts w:ascii="Times New Roman" w:hAnsi="Times New Roman"/>
          <w:b/>
          <w:sz w:val="28"/>
          <w:szCs w:val="28"/>
        </w:rPr>
        <w:t>3-го слоя</w:t>
      </w:r>
      <w:r>
        <w:rPr>
          <w:rFonts w:ascii="Times New Roman" w:hAnsi="Times New Roman"/>
          <w:sz w:val="28"/>
          <w:szCs w:val="28"/>
        </w:rPr>
        <w:t xml:space="preserve"> относятся пальто, полупальто, куртки, плащи, костюмы (на подкладке) и другие аналогичные изделия.</w:t>
      </w:r>
      <w:proofErr w:type="gramEnd"/>
    </w:p>
    <w:p w:rsidR="002B32CB" w:rsidRDefault="002B32CB" w:rsidP="002B32CB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Правильно подобранная одежда имеет огромное значение для здоровья ребенка.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Одним из основных требованием к школьной одежде является ее 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удобство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. Она абсолютно не должна стеснять движений ребенка, д</w:t>
      </w:r>
      <w:r>
        <w:rPr>
          <w:rFonts w:ascii="Times New Roman" w:hAnsi="Times New Roman"/>
          <w:color w:val="000000"/>
          <w:sz w:val="28"/>
          <w:szCs w:val="28"/>
        </w:rPr>
        <w:t xml:space="preserve">олжна соответствовать размеру, не сковывать движений, приятной для тела (не колючей, не жесткой, из натуральных гигроскопичных материалов), соответствующей погоде.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Хорошо подобранный для ребенка костюм дисциплинирует его и способствует выработке правильной осанки.</w:t>
      </w:r>
    </w:p>
    <w:p w:rsidR="002B32CB" w:rsidRDefault="002B32CB" w:rsidP="002B32CB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Одежду для школьников 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лучше выбирать из натуральных тканей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. Она удобна, комфортна, легка в уходе. Для школьной формы чаще используются такие материалы, как хлопок, лен, шерсть, полушерсть, вискоза, обладающие хорошей воздухопроницаемостью и гигроскопичностью. Необходимо обращать внимание на то, чтобы содержание синтетики не превышало 50%. Однако, подкладка такой формы обязательно должна быть из натуральной ткани. В теплое время года ребенку лучше носить одежду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из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льна. Зимой – предпочтительнее из шерсти или кашемира.</w:t>
      </w:r>
    </w:p>
    <w:p w:rsidR="002B32CB" w:rsidRDefault="002B32CB" w:rsidP="002B32CB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Форма для мальчиков 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должна включать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пиджак и брюки, несколько сменных рубашек (включая парочку с короткими рукавами), пару свитеров, для разнообразия можно включить водолазку, футболки. Для девочек – всевозможные юбочки, сарафаны, брючки, блузки, водолазки, разноцветные футболки, джемпера, жакеты и жилетки, которые можно будет всевозможно ежедневно </w:t>
      </w:r>
      <w:proofErr w:type="gramStart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>комбинировать</w:t>
      </w:r>
      <w:proofErr w:type="gramEnd"/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и сочетать между собой.</w:t>
      </w:r>
    </w:p>
    <w:p w:rsidR="002B32CB" w:rsidRDefault="002B32CB" w:rsidP="002B32CB">
      <w:pPr>
        <w:numPr>
          <w:ilvl w:val="0"/>
          <w:numId w:val="1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333333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Одежда для школы должна быть строгой, простого покроя, не сковывающая движения и не отвлекающая своей пестротой. </w:t>
      </w:r>
      <w:r>
        <w:rPr>
          <w:rFonts w:ascii="Times New Roman" w:eastAsia="Times New Roman" w:hAnsi="Times New Roman"/>
          <w:bCs/>
          <w:color w:val="333333"/>
          <w:sz w:val="28"/>
          <w:szCs w:val="28"/>
          <w:lang w:eastAsia="ru-RU"/>
        </w:rPr>
        <w:t>Цвет школьной одежды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t xml:space="preserve"> ребенка не должен быть слишком ярким и броским. Такие цвета не будут способствовать его сосредоточению на учебе. Для </w:t>
      </w:r>
      <w:r>
        <w:rPr>
          <w:rFonts w:ascii="Times New Roman" w:eastAsia="Times New Roman" w:hAnsi="Times New Roman"/>
          <w:color w:val="333333"/>
          <w:sz w:val="28"/>
          <w:szCs w:val="28"/>
          <w:lang w:eastAsia="ru-RU"/>
        </w:rPr>
        <w:lastRenderedPageBreak/>
        <w:t xml:space="preserve">занятий физкультурой желательно приобрести спортивный костюм, </w:t>
      </w:r>
      <w:r>
        <w:rPr>
          <w:rFonts w:ascii="Times New Roman" w:hAnsi="Times New Roman"/>
          <w:color w:val="000000"/>
          <w:sz w:val="28"/>
          <w:szCs w:val="28"/>
        </w:rPr>
        <w:t xml:space="preserve">он должен быть сделан из качественной ткани дышащей, гигроскопичной (впитывающей влагу) и обязательно эластичной (чтобы не мешать 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свободно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 xml:space="preserve"> двигаться). Для занятий на свежем воздухе (зимой это бег на лыжах или катание на коньках) необходим утепленный костюм на тонком ватине или пуху.</w:t>
      </w:r>
    </w:p>
    <w:p w:rsidR="002B32CB" w:rsidRDefault="002B32CB" w:rsidP="002B32CB">
      <w:pPr>
        <w:pStyle w:val="2"/>
        <w:numPr>
          <w:ilvl w:val="0"/>
          <w:numId w:val="1"/>
        </w:numPr>
        <w:spacing w:after="0" w:line="240" w:lineRule="auto"/>
        <w:ind w:left="284" w:hanging="284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Необходимо приобретать товары надлежащего качества, безопасные для жизни и здоровья детей, отвечающие требованиям по органолептическим, санитарно-химическим, физическим и токсиколого-гигиеническим показателям. </w:t>
      </w:r>
      <w:r>
        <w:rPr>
          <w:color w:val="000000"/>
          <w:sz w:val="28"/>
          <w:szCs w:val="28"/>
        </w:rPr>
        <w:t xml:space="preserve">При покупке одежды необходимо обращать внимание на наличие декларации о соответствии. </w:t>
      </w:r>
      <w:r>
        <w:rPr>
          <w:bCs/>
          <w:color w:val="333333"/>
          <w:sz w:val="28"/>
          <w:szCs w:val="28"/>
        </w:rPr>
        <w:t>Декларация</w:t>
      </w:r>
      <w:r>
        <w:rPr>
          <w:color w:val="333333"/>
          <w:sz w:val="28"/>
          <w:szCs w:val="28"/>
        </w:rPr>
        <w:t xml:space="preserve"> - </w:t>
      </w:r>
      <w:r>
        <w:rPr>
          <w:iCs/>
          <w:color w:val="333333"/>
          <w:sz w:val="28"/>
          <w:szCs w:val="28"/>
        </w:rPr>
        <w:t>это документ, удостоверяющий соответствие продукции  требованиям нормативных документов.</w:t>
      </w:r>
      <w:r>
        <w:rPr>
          <w:rFonts w:ascii="Segoe UI" w:hAnsi="Segoe UI" w:cs="Segoe UI"/>
          <w:color w:val="333333"/>
          <w:sz w:val="18"/>
          <w:szCs w:val="18"/>
        </w:rPr>
        <w:t xml:space="preserve">  </w:t>
      </w:r>
    </w:p>
    <w:p w:rsidR="002B32CB" w:rsidRDefault="002B32CB" w:rsidP="002B32CB">
      <w:pPr>
        <w:numPr>
          <w:ilvl w:val="0"/>
          <w:numId w:val="1"/>
        </w:numPr>
        <w:spacing w:after="0" w:line="240" w:lineRule="auto"/>
        <w:ind w:left="284" w:hanging="284"/>
        <w:jc w:val="both"/>
        <w:outlineLvl w:val="0"/>
        <w:rPr>
          <w:rFonts w:ascii="Times New Roman" w:hAnsi="Times New Roman"/>
          <w:sz w:val="28"/>
          <w:szCs w:val="28"/>
        </w:rPr>
      </w:pPr>
      <w:bookmarkStart w:id="1" w:name="sub_1602"/>
      <w:r>
        <w:rPr>
          <w:rFonts w:ascii="Times New Roman" w:hAnsi="Times New Roman"/>
          <w:sz w:val="28"/>
          <w:szCs w:val="28"/>
        </w:rPr>
        <w:t>Детей следует одевать в зависимости от температуры воздуха, температура воздуха в учебных помещениях и кабинетах, кабинетах психолога и логопеда, лабораториях, актовом зале, столовой, рекреациях, библиотеке, вестибюле, гардеробе должна составлять 18 - 24</w:t>
      </w:r>
      <w:proofErr w:type="gramStart"/>
      <w:r>
        <w:rPr>
          <w:rFonts w:ascii="Times New Roman" w:hAnsi="Times New Roman"/>
          <w:sz w:val="28"/>
          <w:szCs w:val="28"/>
        </w:rPr>
        <w:t>°С</w:t>
      </w:r>
      <w:proofErr w:type="gramEnd"/>
      <w:r>
        <w:rPr>
          <w:rFonts w:ascii="Times New Roman" w:hAnsi="Times New Roman"/>
          <w:sz w:val="28"/>
          <w:szCs w:val="28"/>
        </w:rPr>
        <w:t>; в спортзале и комнатах для проведения секционных занятий, мастерских - 17 - 20°С; спальне, игровых комнатах, помещениях подразделений дошкольного образования и пришкольного интерната - 20 - 24°С; медицинских кабинетах, раздевальных комнатах спортивного зала - 20 - 22</w:t>
      </w:r>
      <w:proofErr w:type="gramStart"/>
      <w:r>
        <w:rPr>
          <w:rFonts w:ascii="Times New Roman" w:hAnsi="Times New Roman"/>
          <w:sz w:val="28"/>
          <w:szCs w:val="28"/>
        </w:rPr>
        <w:t>°С</w:t>
      </w:r>
      <w:proofErr w:type="gramEnd"/>
      <w:r>
        <w:rPr>
          <w:rFonts w:ascii="Times New Roman" w:hAnsi="Times New Roman"/>
          <w:sz w:val="28"/>
          <w:szCs w:val="28"/>
        </w:rPr>
        <w:t>, душевых - 25°С.</w:t>
      </w:r>
      <w:bookmarkEnd w:id="1"/>
    </w:p>
    <w:p w:rsidR="002B32CB" w:rsidRDefault="002B32CB" w:rsidP="002B32CB">
      <w:pPr>
        <w:pStyle w:val="2"/>
        <w:spacing w:after="0" w:line="240" w:lineRule="auto"/>
        <w:ind w:left="284" w:hanging="284"/>
        <w:jc w:val="both"/>
        <w:outlineLvl w:val="0"/>
        <w:rPr>
          <w:sz w:val="28"/>
          <w:szCs w:val="28"/>
        </w:rPr>
      </w:pPr>
    </w:p>
    <w:p w:rsidR="00A87A04" w:rsidRPr="002B32CB" w:rsidRDefault="00A87A04">
      <w:pPr>
        <w:rPr>
          <w:lang/>
        </w:rPr>
      </w:pPr>
    </w:p>
    <w:sectPr w:rsidR="00A87A04" w:rsidRPr="002B32CB" w:rsidSect="00A87A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07F99"/>
    <w:multiLevelType w:val="hybridMultilevel"/>
    <w:tmpl w:val="A8DA24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32CB"/>
    <w:rsid w:val="002B32CB"/>
    <w:rsid w:val="00A87A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2C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semiHidden/>
    <w:unhideWhenUsed/>
    <w:rsid w:val="002B32CB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  <w:lang/>
    </w:rPr>
  </w:style>
  <w:style w:type="character" w:customStyle="1" w:styleId="20">
    <w:name w:val="Основной текст с отступом 2 Знак"/>
    <w:basedOn w:val="a0"/>
    <w:link w:val="2"/>
    <w:semiHidden/>
    <w:rsid w:val="002B32CB"/>
    <w:rPr>
      <w:rFonts w:ascii="Times New Roman" w:eastAsia="Times New Roman" w:hAnsi="Times New Roman" w:cs="Times New Roman"/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708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966</Words>
  <Characters>5508</Characters>
  <Application>Microsoft Office Word</Application>
  <DocSecurity>0</DocSecurity>
  <Lines>45</Lines>
  <Paragraphs>12</Paragraphs>
  <ScaleCrop>false</ScaleCrop>
  <Company>Microsoft</Company>
  <LinksUpToDate>false</LinksUpToDate>
  <CharactersWithSpaces>6462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2012-12-18T08:17:00Z</dcterms:created>
  <dcterms:modified xsi:type="dcterms:W3CDTF">2012-12-18T08:17:00Z</dcterms:modified>
</cp:coreProperties>
</file>